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2519363" cy="80917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9363" cy="8091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Date: _________________</w:t>
      </w:r>
    </w:p>
    <w:p w:rsidR="00000000" w:rsidDel="00000000" w:rsidP="00000000" w:rsidRDefault="00000000" w:rsidRPr="00000000" w14:paraId="00000005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  <w:tab w:val="left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Dear _______________________________________________ and Parents,</w:t>
      </w:r>
    </w:p>
    <w:p w:rsidR="00000000" w:rsidDel="00000000" w:rsidP="00000000" w:rsidRDefault="00000000" w:rsidRPr="00000000" w14:paraId="00000009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This notice is to inform you that you failed to show for the </w:t>
      </w:r>
      <w:r w:rsidDel="00000000" w:rsidR="00000000" w:rsidRPr="00000000">
        <w:rPr>
          <w:sz w:val="28"/>
          <w:szCs w:val="28"/>
          <w:rtl w:val="0"/>
        </w:rPr>
        <w:t xml:space="preserve">Teen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Court ordered jail tour as part of your sentence on _________________________. </w:t>
      </w:r>
      <w:r w:rsidDel="00000000" w:rsidR="00000000" w:rsidRPr="00000000">
        <w:rPr>
          <w:sz w:val="28"/>
          <w:szCs w:val="28"/>
          <w:rtl w:val="0"/>
        </w:rPr>
        <w:t xml:space="preserve">Teen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Court is allotted only eight slots per month for the jail tour and by missing this date you took a slot that another juvenile would have filled. This is inexcusable and jeopardizes your ability to complete your sentence. </w:t>
      </w:r>
    </w:p>
    <w:p w:rsidR="00000000" w:rsidDel="00000000" w:rsidP="00000000" w:rsidRDefault="00000000" w:rsidRPr="00000000" w14:paraId="0000000B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You have been rescheduled for a new date indicated on the referral form, which is enclosed. You must attend or your case will be ordered to appear back in court. Please call the </w:t>
      </w:r>
      <w:r w:rsidDel="00000000" w:rsidR="00000000" w:rsidRPr="00000000">
        <w:rPr>
          <w:sz w:val="28"/>
          <w:szCs w:val="28"/>
          <w:rtl w:val="0"/>
        </w:rPr>
        <w:t xml:space="preserve">Teen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Court office at </w:t>
      </w:r>
      <w:r w:rsidDel="00000000" w:rsidR="00000000" w:rsidRPr="00000000">
        <w:rPr>
          <w:sz w:val="28"/>
          <w:szCs w:val="28"/>
          <w:rtl w:val="0"/>
        </w:rPr>
        <w:t xml:space="preserve">(304) 913-4956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if you have any questions. </w:t>
      </w:r>
    </w:p>
    <w:p w:rsidR="00000000" w:rsidDel="00000000" w:rsidP="00000000" w:rsidRDefault="00000000" w:rsidRPr="00000000" w14:paraId="0000000D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Sincerely, </w:t>
      </w:r>
    </w:p>
    <w:p w:rsidR="00000000" w:rsidDel="00000000" w:rsidP="00000000" w:rsidRDefault="00000000" w:rsidRPr="00000000" w14:paraId="00000011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WV 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ee</w:t>
      </w:r>
      <w:r w:rsidDel="00000000" w:rsidR="00000000" w:rsidRPr="00000000">
        <w:rPr>
          <w:sz w:val="28"/>
          <w:szCs w:val="28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Court Coordinator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165100</wp:posOffset>
              </wp:positionV>
              <wp:extent cx="809625" cy="238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19B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165100</wp:posOffset>
              </wp:positionV>
              <wp:extent cx="809625" cy="2381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940300" cy="705757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940300" cy="705757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6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MsJfmaPZKBGQ7oKnjEo5sgSSiQ==">AMUW2mWcoLNpu+TRdQd+X+FAQBqRcDJ7TEEemSHEA35fkfZ+fMa9KKFzS21hMXKSjGE/uQhmggeurO+XYQ0L3Nkz1oiNzITMpmExd9XhW4no5AeEZAaZlxs=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2007-08-06T22:43:00Z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